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A2" w:rsidRPr="004E7E5A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5636A2" w:rsidRPr="004E7E5A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5636A2" w:rsidRPr="004E7E5A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5636A2" w:rsidRPr="004E7E5A" w:rsidRDefault="005636A2" w:rsidP="005636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6A2" w:rsidRPr="004E7E5A" w:rsidRDefault="005636A2" w:rsidP="005636A2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5636A2" w:rsidRPr="004E7E5A" w:rsidRDefault="005636A2" w:rsidP="005636A2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>Утверждаю</w:t>
      </w:r>
    </w:p>
    <w:p w:rsidR="005636A2" w:rsidRPr="004E7E5A" w:rsidRDefault="005636A2" w:rsidP="005636A2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5636A2" w:rsidRPr="004E7E5A" w:rsidRDefault="005636A2" w:rsidP="005636A2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5636A2" w:rsidRPr="004E7E5A" w:rsidRDefault="005636A2" w:rsidP="005636A2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5636A2" w:rsidRPr="004E7E5A" w:rsidRDefault="005636A2" w:rsidP="005636A2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5636A2" w:rsidRPr="004E7E5A" w:rsidRDefault="005636A2" w:rsidP="005636A2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5636A2" w:rsidRPr="004E7E5A" w:rsidRDefault="005636A2" w:rsidP="005636A2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5636A2" w:rsidRDefault="005636A2" w:rsidP="005636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36A2" w:rsidRDefault="005636A2" w:rsidP="005636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36A2" w:rsidRDefault="005636A2" w:rsidP="005636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36A2" w:rsidRPr="004E7E5A" w:rsidRDefault="005636A2" w:rsidP="005636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36A2" w:rsidRPr="00D42143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5636A2" w:rsidRPr="00D42143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5636A2" w:rsidRPr="00D42143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социально-педагогической</w:t>
      </w:r>
      <w:r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5636A2" w:rsidRPr="00D42143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Человек и общество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5636A2" w:rsidRPr="004E7E5A" w:rsidRDefault="005636A2" w:rsidP="005636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36A2" w:rsidRPr="00D42143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636A2" w:rsidRPr="00D42143" w:rsidRDefault="005636A2" w:rsidP="0056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636A2" w:rsidRPr="00D42143" w:rsidRDefault="005636A2" w:rsidP="005636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36A2" w:rsidRPr="00D42143" w:rsidRDefault="005636A2" w:rsidP="00563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5636A2" w:rsidRPr="00D42143" w:rsidRDefault="005636A2" w:rsidP="00563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Сибгатов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Б.И.</w:t>
      </w:r>
      <w:r w:rsidRPr="00D42143">
        <w:rPr>
          <w:rFonts w:ascii="Times New Roman" w:hAnsi="Times New Roman" w:cs="Times New Roman"/>
          <w:sz w:val="24"/>
          <w:szCs w:val="24"/>
        </w:rPr>
        <w:t>.,</w:t>
      </w:r>
    </w:p>
    <w:p w:rsidR="005636A2" w:rsidRPr="00D42143" w:rsidRDefault="005636A2" w:rsidP="00563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5636A2" w:rsidRPr="00D42143" w:rsidRDefault="005636A2" w:rsidP="00563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5636A2" w:rsidRPr="00D42143" w:rsidRDefault="005636A2" w:rsidP="005636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6A2" w:rsidRPr="00D42143" w:rsidRDefault="005636A2" w:rsidP="005636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6A2" w:rsidRDefault="005636A2" w:rsidP="005636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6A2" w:rsidRDefault="005636A2" w:rsidP="005636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6A2" w:rsidRPr="00D42143" w:rsidRDefault="005636A2" w:rsidP="005636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636A2" w:rsidRDefault="005636A2" w:rsidP="005636A2">
      <w:pPr>
        <w:pStyle w:val="ac"/>
        <w:spacing w:before="0" w:after="0"/>
      </w:pPr>
    </w:p>
    <w:p w:rsidR="00183312" w:rsidRDefault="007C4DF8" w:rsidP="002F45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="001833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ояснит</w:t>
      </w:r>
      <w:bookmarkStart w:id="0" w:name="_GoBack"/>
      <w:bookmarkEnd w:id="0"/>
      <w:r w:rsidR="001833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ельная записка</w:t>
      </w:r>
    </w:p>
    <w:p w:rsidR="00183312" w:rsidRPr="00183312" w:rsidRDefault="00183312" w:rsidP="00140836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31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Рабочая программа </w:t>
      </w:r>
      <w:r w:rsidRPr="00183312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на основе </w:t>
      </w:r>
      <w:r w:rsidRPr="00183312">
        <w:rPr>
          <w:rStyle w:val="ab"/>
          <w:rFonts w:ascii="Times New Roman" w:hAnsi="Times New Roman" w:cs="Times New Roman"/>
          <w:sz w:val="28"/>
          <w:szCs w:val="28"/>
        </w:rPr>
        <w:t>дополнительной общеобразовательной (общеразвивающей) программы «</w:t>
      </w:r>
      <w:r w:rsidR="00183176">
        <w:rPr>
          <w:rStyle w:val="ab"/>
          <w:rFonts w:ascii="Times New Roman" w:hAnsi="Times New Roman" w:cs="Times New Roman"/>
          <w:sz w:val="28"/>
          <w:szCs w:val="28"/>
        </w:rPr>
        <w:t>Человек и общество</w:t>
      </w:r>
      <w:r w:rsidRPr="00183312">
        <w:rPr>
          <w:rStyle w:val="ab"/>
          <w:rFonts w:ascii="Times New Roman" w:hAnsi="Times New Roman" w:cs="Times New Roman"/>
          <w:sz w:val="28"/>
          <w:szCs w:val="28"/>
        </w:rPr>
        <w:t xml:space="preserve">». </w:t>
      </w:r>
    </w:p>
    <w:p w:rsidR="00183312" w:rsidRPr="004D466C" w:rsidRDefault="00140836" w:rsidP="00C321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40836">
        <w:rPr>
          <w:rStyle w:val="ab"/>
          <w:rFonts w:ascii="Times New Roman" w:hAnsi="Times New Roman" w:cs="Times New Roman"/>
          <w:sz w:val="28"/>
          <w:szCs w:val="28"/>
        </w:rPr>
        <w:t>Актуальность и целесообразность программы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обоснована</w:t>
      </w:r>
      <w:r w:rsidRPr="0014083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необходимостью гармоничного культурного, морально-нравственного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воспитания учащихся на фундаменте </w:t>
      </w:r>
      <w:r w:rsidR="0018317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всеохватывающего знания об обществе, </w:t>
      </w:r>
      <w:r w:rsidR="009B3479">
        <w:rPr>
          <w:rStyle w:val="ab"/>
          <w:rFonts w:ascii="Times New Roman" w:hAnsi="Times New Roman" w:cs="Times New Roman"/>
          <w:b w:val="0"/>
          <w:sz w:val="28"/>
          <w:szCs w:val="28"/>
        </w:rPr>
        <w:t>его структуре, законах развития</w:t>
      </w:r>
      <w:r w:rsidR="00183176">
        <w:rPr>
          <w:rStyle w:val="ab"/>
          <w:rFonts w:ascii="Times New Roman" w:hAnsi="Times New Roman" w:cs="Times New Roman"/>
          <w:b w:val="0"/>
          <w:sz w:val="28"/>
          <w:szCs w:val="28"/>
        </w:rPr>
        <w:t>, уважени</w:t>
      </w:r>
      <w:r w:rsidR="009B3479">
        <w:rPr>
          <w:rStyle w:val="ab"/>
          <w:rFonts w:ascii="Times New Roman" w:hAnsi="Times New Roman" w:cs="Times New Roman"/>
          <w:b w:val="0"/>
          <w:sz w:val="28"/>
          <w:szCs w:val="28"/>
        </w:rPr>
        <w:t>я</w:t>
      </w:r>
      <w:r w:rsidR="0018317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к демократическим ценностям, правам и свободам человека.</w:t>
      </w:r>
    </w:p>
    <w:p w:rsidR="004D466C" w:rsidRPr="004D466C" w:rsidRDefault="004D466C" w:rsidP="004D466C">
      <w:pPr>
        <w:pStyle w:val="ac"/>
        <w:spacing w:before="0" w:beforeAutospacing="0" w:after="0" w:afterAutospacing="0"/>
        <w:ind w:firstLine="540"/>
        <w:jc w:val="both"/>
        <w:rPr>
          <w:rStyle w:val="ab"/>
          <w:b w:val="0"/>
          <w:sz w:val="28"/>
          <w:szCs w:val="28"/>
        </w:rPr>
      </w:pPr>
      <w:r w:rsidRPr="004D466C">
        <w:rPr>
          <w:rStyle w:val="ab"/>
          <w:sz w:val="28"/>
          <w:szCs w:val="28"/>
        </w:rPr>
        <w:t xml:space="preserve">Отличительной особенностью </w:t>
      </w:r>
      <w:r w:rsidRPr="004D466C">
        <w:rPr>
          <w:rStyle w:val="ab"/>
          <w:b w:val="0"/>
          <w:sz w:val="28"/>
          <w:szCs w:val="28"/>
        </w:rPr>
        <w:t xml:space="preserve">данной программы является тот факт, что в рамках одного детского объединения учащиеся получают знания по социологии, экономике, </w:t>
      </w:r>
      <w:r w:rsidR="009B3479" w:rsidRPr="004D466C">
        <w:rPr>
          <w:rStyle w:val="ab"/>
          <w:b w:val="0"/>
          <w:sz w:val="28"/>
          <w:szCs w:val="28"/>
        </w:rPr>
        <w:t>культу</w:t>
      </w:r>
      <w:r w:rsidR="009B3479">
        <w:rPr>
          <w:rStyle w:val="ab"/>
          <w:b w:val="0"/>
          <w:sz w:val="28"/>
          <w:szCs w:val="28"/>
        </w:rPr>
        <w:t>рологии, политологии, психологии, гносеологии.</w:t>
      </w:r>
    </w:p>
    <w:p w:rsidR="007917A7" w:rsidRDefault="007917A7" w:rsidP="004D46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7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курса «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и общество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заключается в изучении учащимися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структуры и институтов общества, самопознании себя как личности, приобретении навыков корректного взаимодействия с обществом, формировании устоявшихся положительных морально-нравственных качеств.   </w:t>
      </w:r>
    </w:p>
    <w:p w:rsidR="007917A7" w:rsidRDefault="007917A7" w:rsidP="009C54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7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Задачами </w:t>
      </w: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 являются:</w:t>
      </w:r>
    </w:p>
    <w:p w:rsidR="009C5442" w:rsidRPr="009C5442" w:rsidRDefault="009C5442" w:rsidP="009C54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54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Образовательные:</w:t>
      </w:r>
    </w:p>
    <w:p w:rsidR="007917A7" w:rsidRPr="00736C46" w:rsidRDefault="009C5442" w:rsidP="009B34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объективного знания 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 о социальных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>, политических, экономических, культурных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явлениях и общественных процессах;</w:t>
      </w:r>
    </w:p>
    <w:p w:rsidR="007917A7" w:rsidRDefault="009C5442" w:rsidP="009C54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актуализация знаний понятийно-терминологической базы</w:t>
      </w:r>
      <w:r w:rsidR="0079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обществоведческих</w:t>
      </w:r>
      <w:r w:rsidR="0079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17A7" w:rsidRDefault="009C5442" w:rsidP="009C54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объективного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структуре и </w:t>
      </w:r>
      <w:r w:rsid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закономерностях развития общества.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5442" w:rsidRPr="009C5442" w:rsidRDefault="009C5442" w:rsidP="009C5442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5442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5F36C7" w:rsidRPr="005F36C7" w:rsidRDefault="009C5442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36C7" w:rsidRPr="005F36C7">
        <w:rPr>
          <w:rFonts w:ascii="Times New Roman" w:eastAsia="Times New Roman" w:hAnsi="Times New Roman" w:cs="Times New Roman"/>
          <w:sz w:val="28"/>
          <w:szCs w:val="28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</w:t>
      </w:r>
    </w:p>
    <w:p w:rsidR="009C5442" w:rsidRPr="005F36C7" w:rsidRDefault="005F36C7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5442" w:rsidRPr="005F36C7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способностей;</w:t>
      </w:r>
    </w:p>
    <w:p w:rsidR="005F36C7" w:rsidRPr="005F36C7" w:rsidRDefault="005F36C7" w:rsidP="005F3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способности к личному самоопределению и самореализации</w:t>
      </w:r>
    </w:p>
    <w:p w:rsidR="005F36C7" w:rsidRPr="005F36C7" w:rsidRDefault="005F36C7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hAnsi="Times New Roman" w:cs="Times New Roman"/>
          <w:sz w:val="28"/>
          <w:szCs w:val="28"/>
        </w:rPr>
        <w:t xml:space="preserve">- </w:t>
      </w:r>
      <w:r w:rsidRPr="005F36C7">
        <w:rPr>
          <w:rFonts w:ascii="Times New Roman" w:eastAsia="Times New Roman" w:hAnsi="Times New Roman" w:cs="Times New Roman"/>
          <w:sz w:val="28"/>
          <w:szCs w:val="28"/>
        </w:rPr>
        <w:t>интереса к изучению социальных и гуманитарных дисциплин;</w:t>
      </w:r>
    </w:p>
    <w:p w:rsidR="009C5442" w:rsidRPr="005F36C7" w:rsidRDefault="005F36C7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5442" w:rsidRPr="005F36C7">
        <w:rPr>
          <w:rFonts w:ascii="Times New Roman" w:eastAsia="Times New Roman" w:hAnsi="Times New Roman" w:cs="Times New Roman"/>
          <w:sz w:val="28"/>
          <w:szCs w:val="28"/>
        </w:rPr>
        <w:t>развитие природных способностей учащихся: внимания, сосредоточенности, выносливости;</w:t>
      </w:r>
    </w:p>
    <w:p w:rsidR="009C5442" w:rsidRPr="005F36C7" w:rsidRDefault="009C5442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развитие коммуникативных способностей учеников.</w:t>
      </w:r>
    </w:p>
    <w:p w:rsidR="009C5442" w:rsidRPr="009C5442" w:rsidRDefault="009C5442" w:rsidP="009C54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54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Воспитательные:</w:t>
      </w:r>
    </w:p>
    <w:p w:rsidR="007917A7" w:rsidRPr="005F36C7" w:rsidRDefault="009C5442" w:rsidP="005F36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осознанного чувства толерантности;</w:t>
      </w:r>
    </w:p>
    <w:p w:rsidR="009C5442" w:rsidRPr="005F36C7" w:rsidRDefault="005F36C7" w:rsidP="005F36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6C7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5F36C7">
        <w:rPr>
          <w:rFonts w:ascii="Times New Roman" w:eastAsia="Times New Roman" w:hAnsi="Times New Roman" w:cs="Times New Roman"/>
          <w:sz w:val="28"/>
          <w:szCs w:val="28"/>
        </w:rPr>
        <w:t>приверженности к гуманистическим и демократическим ценностям, закрепленным в Конституции Российской Федерации;</w:t>
      </w:r>
    </w:p>
    <w:p w:rsidR="009C5442" w:rsidRPr="005F36C7" w:rsidRDefault="009C5442" w:rsidP="005F36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F36C7">
        <w:rPr>
          <w:rFonts w:ascii="Times New Roman" w:eastAsia="Times New Roman" w:hAnsi="Times New Roman" w:cs="Times New Roman"/>
          <w:sz w:val="28"/>
          <w:szCs w:val="28"/>
        </w:rPr>
        <w:t>воспитание в учащихся ответственности и дисциплины;</w:t>
      </w:r>
    </w:p>
    <w:p w:rsidR="009C5442" w:rsidRPr="005F36C7" w:rsidRDefault="009C5442" w:rsidP="005F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воспитание в учащихся самостоятельности;</w:t>
      </w:r>
    </w:p>
    <w:p w:rsidR="009C5442" w:rsidRPr="005F36C7" w:rsidRDefault="009C5442" w:rsidP="005F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воспитание коммуникативной культуры учащихся;</w:t>
      </w:r>
    </w:p>
    <w:p w:rsidR="009C5442" w:rsidRPr="005F36C7" w:rsidRDefault="009C5442" w:rsidP="005F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воспитание навыка коллективной деятельности;</w:t>
      </w:r>
    </w:p>
    <w:p w:rsidR="004D466C" w:rsidRDefault="00F5709E" w:rsidP="00F570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 рассчитан на 216 часов, с недельной нагрузкой 6 часов – 2 раза в неделю по 3 часа. </w:t>
      </w: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Доминантной формой учения является поисково-исследовательская </w:t>
      </w: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деятельность учащихся, которая реализуется как на занятиях в классе, так и в ходе самостоятельной работы учащихся.</w:t>
      </w:r>
    </w:p>
    <w:p w:rsidR="007917A7" w:rsidRPr="00F5709E" w:rsidRDefault="007917A7" w:rsidP="00F5709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7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предметные умения: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и использовать основные необходимые научные понятия и термины;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называть изученные социальные явления и объекты и характеризовать их;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сравнивать изученные социальные явления и объекты;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приводить собственные примеры;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собственную аргументированную оценку изученных социальных явлений и объектов;</w:t>
      </w:r>
    </w:p>
    <w:p w:rsidR="007917A7" w:rsidRPr="001B2D3F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 </w:t>
      </w:r>
      <w:r w:rsidRPr="001B2D3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приобретенные знания и умения в практической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2D3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  и  по</w:t>
      </w:r>
      <w:r w:rsidRPr="001B2D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вседневной жизни </w:t>
      </w:r>
      <w:proofErr w:type="gramStart"/>
      <w:r w:rsidRPr="001B2D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7917A7" w:rsidRPr="00736C46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полноценного выполнения социальных ролей;</w:t>
      </w:r>
    </w:p>
    <w:p w:rsidR="007917A7" w:rsidRPr="00736C46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общей ориентации в актуальных общественных событиях и процессах;</w:t>
      </w:r>
    </w:p>
    <w:p w:rsidR="007917A7" w:rsidRPr="00736C46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нравственной и правовой оценки конкретных поступков людей;</w:t>
      </w:r>
    </w:p>
    <w:p w:rsidR="007917A7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сознательного неприя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антиобщественного поведения;</w:t>
      </w:r>
    </w:p>
    <w:p w:rsidR="007917A7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объективное научное знание о прошлом и настоящем родного края;</w:t>
      </w:r>
    </w:p>
    <w:p w:rsidR="007917A7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и уважение культуры народов края;</w:t>
      </w:r>
    </w:p>
    <w:p w:rsidR="00140836" w:rsidRPr="00B2057B" w:rsidRDefault="007917A7" w:rsidP="00B205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умения и навыки публичного выступления, сбора информации;</w:t>
      </w:r>
    </w:p>
    <w:p w:rsidR="009211EC" w:rsidRDefault="009211EC">
      <w:pPr>
        <w:rPr>
          <w:rFonts w:ascii="Times New Roman" w:hAnsi="Times New Roman" w:cs="Times New Roman"/>
          <w:b/>
          <w:bCs/>
          <w:spacing w:val="-2"/>
        </w:rPr>
      </w:pPr>
    </w:p>
    <w:p w:rsidR="00B2057B" w:rsidRPr="009B7FF4" w:rsidRDefault="009211EC" w:rsidP="009B7FF4">
      <w:pPr>
        <w:shd w:val="clear" w:color="auto" w:fill="FFFFFF"/>
        <w:tabs>
          <w:tab w:val="left" w:pos="4678"/>
        </w:tabs>
        <w:spacing w:after="0" w:line="360" w:lineRule="auto"/>
        <w:ind w:left="110" w:right="-20"/>
        <w:jc w:val="center"/>
        <w:rPr>
          <w:rFonts w:ascii="Times New Roman" w:hAnsi="Times New Roman" w:cs="Times New Roman"/>
          <w:sz w:val="24"/>
          <w:szCs w:val="24"/>
        </w:rPr>
      </w:pPr>
      <w:r w:rsidRPr="009B7FF4">
        <w:rPr>
          <w:rFonts w:ascii="Times New Roman" w:hAnsi="Times New Roman" w:cs="Times New Roman"/>
          <w:b/>
          <w:bCs/>
          <w:spacing w:val="-2"/>
          <w:sz w:val="24"/>
          <w:szCs w:val="24"/>
        </w:rPr>
        <w:t>К</w:t>
      </w:r>
      <w:r w:rsidR="00B2057B" w:rsidRPr="009B7FF4">
        <w:rPr>
          <w:rFonts w:ascii="Times New Roman" w:hAnsi="Times New Roman" w:cs="Times New Roman"/>
          <w:b/>
          <w:bCs/>
          <w:spacing w:val="-2"/>
          <w:sz w:val="24"/>
          <w:szCs w:val="24"/>
        </w:rPr>
        <w:t>алендарно-тематический план</w:t>
      </w:r>
    </w:p>
    <w:tbl>
      <w:tblPr>
        <w:tblW w:w="10113" w:type="dxa"/>
        <w:jc w:val="center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2093"/>
        <w:gridCol w:w="3861"/>
        <w:gridCol w:w="1418"/>
        <w:gridCol w:w="1984"/>
      </w:tblGrid>
      <w:tr w:rsidR="009B7FF4" w:rsidRPr="009B7FF4" w:rsidTr="009B7FF4">
        <w:trPr>
          <w:cantSplit/>
          <w:trHeight w:val="480"/>
          <w:jc w:val="center"/>
        </w:trPr>
        <w:tc>
          <w:tcPr>
            <w:tcW w:w="757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3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3861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</w:t>
            </w:r>
          </w:p>
        </w:tc>
      </w:tr>
      <w:tr w:rsidR="009B7FF4" w:rsidRPr="009B7FF4" w:rsidTr="009B7FF4">
        <w:trPr>
          <w:cantSplit/>
          <w:trHeight w:val="491"/>
          <w:jc w:val="center"/>
        </w:trPr>
        <w:tc>
          <w:tcPr>
            <w:tcW w:w="757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F4" w:rsidRPr="009B7FF4" w:rsidTr="009B7FF4">
        <w:trPr>
          <w:cantSplit/>
          <w:trHeight w:val="414"/>
          <w:jc w:val="center"/>
        </w:trPr>
        <w:tc>
          <w:tcPr>
            <w:tcW w:w="757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bottom w:val="single" w:sz="4" w:space="0" w:color="000000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F4" w:rsidRPr="009B7FF4" w:rsidTr="009B7FF4">
        <w:trPr>
          <w:cantSplit/>
          <w:trHeight w:val="426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Человек и общественные отношения</w:t>
            </w: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Человек и социум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Самоанализ</w:t>
            </w:r>
          </w:p>
        </w:tc>
      </w:tr>
      <w:tr w:rsidR="009B7FF4" w:rsidRPr="009B7FF4" w:rsidTr="009B7FF4">
        <w:trPr>
          <w:cantSplit/>
          <w:trHeight w:val="404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Человек. Индивид. Личность.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3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 человеческой деятельности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и коммуникации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функции общения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4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нормы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5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5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Гносеология</w:t>
            </w:r>
          </w:p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деятельность человека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8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Истина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83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истины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8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Научное познание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Ненаучное познание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9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 как способ познания мира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33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Познание средствами искусства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социального познания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Факты, интерпретации, оценки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59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73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и самопознание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29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Самосознание человека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93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Духовная сфера</w:t>
            </w: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Духовный мир человека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Духовное производство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27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Духовное потребление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7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Мировоззрение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0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Убеждения, вера, менталитет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Нравственная оценка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нравственного человека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Авраамические</w:t>
            </w:r>
            <w:proofErr w:type="spellEnd"/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религии: иудаизм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Мировые религии: христианство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пройденного материала 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зачет 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Мировые религии: ислам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Мировые религии: буддизм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93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Материальное производство и деятельность человека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8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Пути развития общества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Традиционное, индустриальное общества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общество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3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 и ее роль в жизни общества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Ресурсы и потребности. Ограниченность ресурсов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Альтернативная стоимость. Товары и услуги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8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Обмен, торговля, потребитель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и формы денег. Обменные курсы валют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Инфляция. Реальные и номинальные доходы человека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8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Экономические термины. Защита прав потребителя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торговля. Благосостояние общества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система и собственность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6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вопросы экономической жизни общества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4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собственности и государства в экономике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4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Специализация, профессия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6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труд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труда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3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Малое предпринимательство и фермерское хозяйство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2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Рынок. Рыночный механизм. Семейный бюджет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Безработица. Экономические цели и функции государства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Экономическое развитие России в современных условиях. Обобщение пройденного материала 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93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структура общества. Социальные группы и общности.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6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неравенство. Социальная мобильность.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развитие России в современных условиях. Социальное страхование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9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конфликт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33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591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Межличностные конфликты, их конструктивное решение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505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как малая группа. Брак и развод.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Неполная семья. Межличностные отношения в семье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20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Этика семейных отношений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6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Этнические группы и межнациональные отношения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07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историческому прошлому, традициям, обычаям народа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370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Межнациональные конфликты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93" w:type="dxa"/>
            <w:vMerge w:val="restart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Общество и современность</w:t>
            </w: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Движущие силы общественного развития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и революция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Человечество в </w:t>
            </w: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веке. Основные вызовы и угрозы.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Современный мир и его проблемы. Глобализация.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пройденного материала</w:t>
            </w: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  <w:tr w:rsidR="009B7FF4" w:rsidRPr="009B7FF4" w:rsidTr="009B7FF4">
        <w:trPr>
          <w:cantSplit/>
          <w:trHeight w:val="419"/>
          <w:jc w:val="center"/>
        </w:trPr>
        <w:tc>
          <w:tcPr>
            <w:tcW w:w="757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93" w:type="dxa"/>
            <w:vMerge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9B7FF4" w:rsidRPr="009B7FF4" w:rsidRDefault="009B7FF4" w:rsidP="009B7F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FF4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418" w:type="dxa"/>
          </w:tcPr>
          <w:p w:rsidR="009B7FF4" w:rsidRPr="009B7FF4" w:rsidRDefault="009B7FF4" w:rsidP="009B7FF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7FF4" w:rsidRPr="009B7FF4" w:rsidRDefault="009B7FF4" w:rsidP="009B7FF4">
            <w:pPr>
              <w:spacing w:after="0" w:line="360" w:lineRule="auto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</w:tbl>
    <w:p w:rsidR="009211EC" w:rsidRDefault="009211EC" w:rsidP="00221016">
      <w:pPr>
        <w:spacing w:after="0"/>
      </w:pPr>
    </w:p>
    <w:p w:rsidR="009B7FF4" w:rsidRDefault="009B7FF4" w:rsidP="009B7FF4">
      <w:pPr>
        <w:pStyle w:val="a3"/>
        <w:shd w:val="clear" w:color="auto" w:fill="FFFFFF"/>
        <w:spacing w:after="0" w:line="240" w:lineRule="auto"/>
        <w:ind w:left="0"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7FF4" w:rsidRDefault="009B7FF4" w:rsidP="009B7FF4">
      <w:pPr>
        <w:pStyle w:val="a3"/>
        <w:shd w:val="clear" w:color="auto" w:fill="FFFFFF"/>
        <w:spacing w:after="0" w:line="240" w:lineRule="auto"/>
        <w:ind w:left="0"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7FF4" w:rsidRDefault="009B7FF4" w:rsidP="009B7FF4">
      <w:pPr>
        <w:pStyle w:val="a3"/>
        <w:shd w:val="clear" w:color="auto" w:fill="FFFFFF"/>
        <w:spacing w:after="0" w:line="240" w:lineRule="auto"/>
        <w:ind w:left="0"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7FF4" w:rsidRPr="00B2057B" w:rsidRDefault="009B7FF4" w:rsidP="009B7FF4">
      <w:pPr>
        <w:pStyle w:val="a3"/>
        <w:shd w:val="clear" w:color="auto" w:fill="FFFFFF"/>
        <w:spacing w:after="0" w:line="240" w:lineRule="auto"/>
        <w:ind w:left="0"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Литература:</w:t>
      </w:r>
    </w:p>
    <w:p w:rsidR="009B7FF4" w:rsidRDefault="009B7FF4" w:rsidP="009B7F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057B">
        <w:rPr>
          <w:rFonts w:ascii="Times New Roman" w:hAnsi="Times New Roman" w:cs="Times New Roman"/>
          <w:sz w:val="28"/>
          <w:szCs w:val="28"/>
        </w:rPr>
        <w:t>Методическая литература:</w:t>
      </w:r>
    </w:p>
    <w:p w:rsidR="009B7FF4" w:rsidRPr="00200807" w:rsidRDefault="009B7FF4" w:rsidP="009B7FF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Кочергина Л.Л. Обществознание. 6-11 классы. Формирование политических и социальных компетенций / Л.Л. Кочергина. – М.: Учитель, 2013.</w:t>
      </w:r>
    </w:p>
    <w:p w:rsidR="009B7FF4" w:rsidRPr="00200807" w:rsidRDefault="009B7FF4" w:rsidP="009B7FF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Степанько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С.Н. Обществознание. Развернутое тематическое планирование / С.Н.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Степанько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– М.: Учитель, 2013.</w:t>
      </w:r>
    </w:p>
    <w:p w:rsidR="009B7FF4" w:rsidRPr="00B2057B" w:rsidRDefault="009B7FF4" w:rsidP="009B7FF4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Литература</w:t>
      </w:r>
      <w:r w:rsidRPr="00B205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205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для учителя:</w:t>
      </w:r>
    </w:p>
    <w:p w:rsidR="009B7FF4" w:rsidRDefault="009B7FF4" w:rsidP="009B7FF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Алексеев С. С. Право. Законы, правосудие, юриспруденция в жизни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С.С. Алексеев</w:t>
      </w: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М.,1998. </w:t>
      </w:r>
    </w:p>
    <w:p w:rsidR="009B7FF4" w:rsidRDefault="009B7FF4" w:rsidP="009B7FF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В.,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В.. Основы государства и 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 1998. </w:t>
      </w:r>
    </w:p>
    <w:p w:rsidR="009B7FF4" w:rsidRPr="005F6D22" w:rsidRDefault="009B7FF4" w:rsidP="009B7FF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Баранов П.А. Обществознание: Полный справочник / П.А. Баранов, А.В.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Воронцев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С.В. Шевченко.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АСТ: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2013. </w:t>
      </w:r>
    </w:p>
    <w:p w:rsidR="009B7FF4" w:rsidRPr="00EC6E88" w:rsidRDefault="009B7FF4" w:rsidP="009B7FF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Бусыгин Е.П. Русская сельская семья Чувашской АССР (историко-этнографическое исследование) / Е.П. Бусыгин, Н.В. Зорин, Л.И. Зорина; науч. ред. Р.Г. </w:t>
      </w:r>
      <w:proofErr w:type="spellStart"/>
      <w:r w:rsidRPr="00EC6E88">
        <w:rPr>
          <w:rFonts w:ascii="Times New Roman" w:hAnsi="Times New Roman"/>
          <w:sz w:val="28"/>
        </w:rPr>
        <w:t>Кашафутдинов</w:t>
      </w:r>
      <w:proofErr w:type="spellEnd"/>
      <w:r w:rsidRPr="00EC6E88">
        <w:rPr>
          <w:rFonts w:ascii="Times New Roman" w:hAnsi="Times New Roman"/>
          <w:sz w:val="28"/>
        </w:rPr>
        <w:t>. – Казань; Изд-во Казан</w:t>
      </w:r>
      <w:proofErr w:type="gramStart"/>
      <w:r w:rsidRPr="00EC6E88">
        <w:rPr>
          <w:rFonts w:ascii="Times New Roman" w:hAnsi="Times New Roman"/>
          <w:sz w:val="28"/>
        </w:rPr>
        <w:t>.</w:t>
      </w:r>
      <w:proofErr w:type="gramEnd"/>
      <w:r w:rsidRPr="00EC6E88">
        <w:rPr>
          <w:rFonts w:ascii="Times New Roman" w:hAnsi="Times New Roman"/>
          <w:sz w:val="28"/>
        </w:rPr>
        <w:t xml:space="preserve"> </w:t>
      </w:r>
      <w:proofErr w:type="gramStart"/>
      <w:r w:rsidRPr="00EC6E88">
        <w:rPr>
          <w:rFonts w:ascii="Times New Roman" w:hAnsi="Times New Roman"/>
          <w:sz w:val="28"/>
        </w:rPr>
        <w:t>у</w:t>
      </w:r>
      <w:proofErr w:type="gramEnd"/>
      <w:r w:rsidRPr="00EC6E88">
        <w:rPr>
          <w:rFonts w:ascii="Times New Roman" w:hAnsi="Times New Roman"/>
          <w:sz w:val="28"/>
        </w:rPr>
        <w:t xml:space="preserve">н-та, 1980. </w:t>
      </w:r>
    </w:p>
    <w:p w:rsidR="009B7FF4" w:rsidRDefault="009B7FF4" w:rsidP="009B7FF4">
      <w:pPr>
        <w:pStyle w:val="a3"/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9B7FF4" w:rsidRPr="00EC6E88" w:rsidRDefault="009B7FF4" w:rsidP="009B7FF4">
      <w:pPr>
        <w:pStyle w:val="a3"/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EC6E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Дополнительная литература для учащихся:</w:t>
      </w:r>
    </w:p>
    <w:p w:rsidR="009B7FF4" w:rsidRDefault="009B7FF4" w:rsidP="009B7FF4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Алексеев С. С. Право. Законы, правосудие, юриспруденция в жизни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С.С. Алексеев</w:t>
      </w: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М.,1998. </w:t>
      </w:r>
    </w:p>
    <w:p w:rsidR="009B7FF4" w:rsidRDefault="009B7FF4" w:rsidP="009B7FF4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Баранов П.А. Обществознание: Полный справочник / П.А. Баранов, А.В.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Воронцев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С.В. Шевченко.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АСТ: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2013. </w:t>
      </w:r>
    </w:p>
    <w:p w:rsidR="009B7FF4" w:rsidRDefault="009B7FF4" w:rsidP="009B7FF4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В.,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В.. Основы государства и 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 1998. </w:t>
      </w:r>
    </w:p>
    <w:p w:rsidR="009B7FF4" w:rsidRPr="005F6D22" w:rsidRDefault="009B7FF4" w:rsidP="009B7FF4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Костецкий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В.А. Путешествие в мир конституции / В.А.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Костецкий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Ташпулатова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М.: Луч, 2013.</w:t>
      </w:r>
    </w:p>
    <w:p w:rsidR="009B7FF4" w:rsidRDefault="009B7FF4" w:rsidP="00221016">
      <w:pPr>
        <w:spacing w:after="0"/>
      </w:pPr>
    </w:p>
    <w:sectPr w:rsidR="009B7FF4" w:rsidSect="009B7FF4">
      <w:footerReference w:type="default" r:id="rId9"/>
      <w:pgSz w:w="11906" w:h="16838"/>
      <w:pgMar w:top="1134" w:right="849" w:bottom="1134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FF4" w:rsidRDefault="009B7FF4" w:rsidP="000D3B47">
      <w:pPr>
        <w:spacing w:after="0" w:line="240" w:lineRule="auto"/>
      </w:pPr>
      <w:r>
        <w:separator/>
      </w:r>
    </w:p>
  </w:endnote>
  <w:endnote w:type="continuationSeparator" w:id="0">
    <w:p w:rsidR="009B7FF4" w:rsidRDefault="009B7FF4" w:rsidP="000D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FF4" w:rsidRDefault="009B7FF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FF4" w:rsidRDefault="009B7FF4" w:rsidP="000D3B47">
      <w:pPr>
        <w:spacing w:after="0" w:line="240" w:lineRule="auto"/>
      </w:pPr>
      <w:r>
        <w:separator/>
      </w:r>
    </w:p>
  </w:footnote>
  <w:footnote w:type="continuationSeparator" w:id="0">
    <w:p w:rsidR="009B7FF4" w:rsidRDefault="009B7FF4" w:rsidP="000D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2FF0"/>
    <w:multiLevelType w:val="hybridMultilevel"/>
    <w:tmpl w:val="7E0AC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6E4F09"/>
    <w:multiLevelType w:val="hybridMultilevel"/>
    <w:tmpl w:val="3A262068"/>
    <w:lvl w:ilvl="0" w:tplc="AC7CB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E54CD3"/>
    <w:multiLevelType w:val="multilevel"/>
    <w:tmpl w:val="C67E7E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B87B29"/>
    <w:multiLevelType w:val="multilevel"/>
    <w:tmpl w:val="30CE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D1481"/>
    <w:multiLevelType w:val="hybridMultilevel"/>
    <w:tmpl w:val="B6FA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E7939"/>
    <w:multiLevelType w:val="hybridMultilevel"/>
    <w:tmpl w:val="8AC6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742FB"/>
    <w:multiLevelType w:val="multilevel"/>
    <w:tmpl w:val="FC38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84D54"/>
    <w:multiLevelType w:val="hybridMultilevel"/>
    <w:tmpl w:val="8AC6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B2DA3"/>
    <w:multiLevelType w:val="hybridMultilevel"/>
    <w:tmpl w:val="3CB67E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9734A"/>
    <w:multiLevelType w:val="hybridMultilevel"/>
    <w:tmpl w:val="4DBC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453D"/>
    <w:rsid w:val="00000B48"/>
    <w:rsid w:val="00012AB5"/>
    <w:rsid w:val="00026E22"/>
    <w:rsid w:val="000846C1"/>
    <w:rsid w:val="000B2150"/>
    <w:rsid w:val="000C26B9"/>
    <w:rsid w:val="000D3B47"/>
    <w:rsid w:val="00113B2F"/>
    <w:rsid w:val="00124CF7"/>
    <w:rsid w:val="00140836"/>
    <w:rsid w:val="001536F8"/>
    <w:rsid w:val="00173C2C"/>
    <w:rsid w:val="00183176"/>
    <w:rsid w:val="00183312"/>
    <w:rsid w:val="001E216D"/>
    <w:rsid w:val="001E3AE9"/>
    <w:rsid w:val="00200807"/>
    <w:rsid w:val="00221016"/>
    <w:rsid w:val="002B1DC8"/>
    <w:rsid w:val="002D6469"/>
    <w:rsid w:val="002E2982"/>
    <w:rsid w:val="002F453D"/>
    <w:rsid w:val="002F6320"/>
    <w:rsid w:val="00370351"/>
    <w:rsid w:val="00375440"/>
    <w:rsid w:val="003B3AF1"/>
    <w:rsid w:val="004D466C"/>
    <w:rsid w:val="005636A2"/>
    <w:rsid w:val="005D52BD"/>
    <w:rsid w:val="005F36C7"/>
    <w:rsid w:val="005F49B6"/>
    <w:rsid w:val="00604AA1"/>
    <w:rsid w:val="0068157C"/>
    <w:rsid w:val="007917A7"/>
    <w:rsid w:val="007C4DF8"/>
    <w:rsid w:val="007D0DAD"/>
    <w:rsid w:val="008C1B53"/>
    <w:rsid w:val="008D2E5D"/>
    <w:rsid w:val="009211EC"/>
    <w:rsid w:val="00921A8C"/>
    <w:rsid w:val="00996438"/>
    <w:rsid w:val="009B3479"/>
    <w:rsid w:val="009B7FF4"/>
    <w:rsid w:val="009C5442"/>
    <w:rsid w:val="009F340F"/>
    <w:rsid w:val="009F4A0C"/>
    <w:rsid w:val="00A44C95"/>
    <w:rsid w:val="00A53677"/>
    <w:rsid w:val="00AE7C85"/>
    <w:rsid w:val="00B07E04"/>
    <w:rsid w:val="00B135FC"/>
    <w:rsid w:val="00B2057B"/>
    <w:rsid w:val="00B44DD9"/>
    <w:rsid w:val="00BC0B6F"/>
    <w:rsid w:val="00BC1FF9"/>
    <w:rsid w:val="00BF0FE7"/>
    <w:rsid w:val="00C06361"/>
    <w:rsid w:val="00C17098"/>
    <w:rsid w:val="00C321E6"/>
    <w:rsid w:val="00C34A55"/>
    <w:rsid w:val="00C47FB9"/>
    <w:rsid w:val="00C543B9"/>
    <w:rsid w:val="00C77FA5"/>
    <w:rsid w:val="00C87B22"/>
    <w:rsid w:val="00C9106F"/>
    <w:rsid w:val="00CC0E16"/>
    <w:rsid w:val="00D173EC"/>
    <w:rsid w:val="00D619B8"/>
    <w:rsid w:val="00D76687"/>
    <w:rsid w:val="00D83F0E"/>
    <w:rsid w:val="00D87D23"/>
    <w:rsid w:val="00D87E13"/>
    <w:rsid w:val="00D972A4"/>
    <w:rsid w:val="00DE709E"/>
    <w:rsid w:val="00DF3869"/>
    <w:rsid w:val="00E40DFD"/>
    <w:rsid w:val="00E53561"/>
    <w:rsid w:val="00E8738B"/>
    <w:rsid w:val="00E967ED"/>
    <w:rsid w:val="00EC3B02"/>
    <w:rsid w:val="00EC6E88"/>
    <w:rsid w:val="00ED70BB"/>
    <w:rsid w:val="00EE2959"/>
    <w:rsid w:val="00F41AA6"/>
    <w:rsid w:val="00F5709E"/>
    <w:rsid w:val="00F96D10"/>
    <w:rsid w:val="00FA7769"/>
    <w:rsid w:val="00FB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FD"/>
  </w:style>
  <w:style w:type="paragraph" w:styleId="2">
    <w:name w:val="heading 2"/>
    <w:basedOn w:val="a"/>
    <w:link w:val="20"/>
    <w:uiPriority w:val="9"/>
    <w:qFormat/>
    <w:rsid w:val="00124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B2F"/>
    <w:pPr>
      <w:ind w:left="720"/>
      <w:contextualSpacing/>
    </w:pPr>
  </w:style>
  <w:style w:type="paragraph" w:customStyle="1" w:styleId="1">
    <w:name w:val="Абзац списка1"/>
    <w:basedOn w:val="a"/>
    <w:rsid w:val="00113B2F"/>
    <w:pPr>
      <w:ind w:left="720"/>
    </w:pPr>
    <w:rPr>
      <w:rFonts w:ascii="Calibri" w:eastAsia="Times New Roman" w:hAnsi="Calibri" w:cs="Times New Roman"/>
      <w:szCs w:val="20"/>
    </w:rPr>
  </w:style>
  <w:style w:type="paragraph" w:styleId="a4">
    <w:name w:val="footnote text"/>
    <w:basedOn w:val="a"/>
    <w:link w:val="a5"/>
    <w:uiPriority w:val="99"/>
    <w:rsid w:val="00C47FB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47FB9"/>
    <w:rPr>
      <w:rFonts w:ascii="Calibri" w:eastAsia="Times New Roman" w:hAnsi="Calibri" w:cs="Times New Roman"/>
      <w:sz w:val="20"/>
      <w:szCs w:val="20"/>
    </w:rPr>
  </w:style>
  <w:style w:type="table" w:styleId="a6">
    <w:name w:val="Table Grid"/>
    <w:basedOn w:val="a1"/>
    <w:uiPriority w:val="59"/>
    <w:rsid w:val="00C47F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D3B47"/>
  </w:style>
  <w:style w:type="paragraph" w:styleId="a7">
    <w:name w:val="header"/>
    <w:basedOn w:val="a"/>
    <w:link w:val="a8"/>
    <w:uiPriority w:val="99"/>
    <w:semiHidden/>
    <w:unhideWhenUsed/>
    <w:rsid w:val="000D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3B47"/>
  </w:style>
  <w:style w:type="paragraph" w:styleId="a9">
    <w:name w:val="footer"/>
    <w:basedOn w:val="a"/>
    <w:link w:val="aa"/>
    <w:uiPriority w:val="99"/>
    <w:unhideWhenUsed/>
    <w:rsid w:val="000D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B47"/>
  </w:style>
  <w:style w:type="character" w:customStyle="1" w:styleId="20">
    <w:name w:val="Заголовок 2 Знак"/>
    <w:basedOn w:val="a0"/>
    <w:link w:val="2"/>
    <w:uiPriority w:val="9"/>
    <w:rsid w:val="00124CF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Strong"/>
    <w:basedOn w:val="a0"/>
    <w:qFormat/>
    <w:rsid w:val="00183312"/>
    <w:rPr>
      <w:b/>
      <w:bCs/>
    </w:rPr>
  </w:style>
  <w:style w:type="paragraph" w:styleId="ac">
    <w:name w:val="Normal (Web)"/>
    <w:basedOn w:val="a"/>
    <w:unhideWhenUsed/>
    <w:rsid w:val="004D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200807"/>
    <w:rPr>
      <w:color w:val="0000FF"/>
      <w:u w:val="single"/>
    </w:rPr>
  </w:style>
  <w:style w:type="paragraph" w:customStyle="1" w:styleId="Style58">
    <w:name w:val="Style58"/>
    <w:basedOn w:val="a"/>
    <w:uiPriority w:val="99"/>
    <w:rsid w:val="005636A2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2">
    <w:name w:val="Font Style92"/>
    <w:basedOn w:val="a0"/>
    <w:uiPriority w:val="99"/>
    <w:rsid w:val="005636A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5636A2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BBAD7-53FF-4EE0-9FE6-E8831270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7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Зиннурова_Н</cp:lastModifiedBy>
  <cp:revision>26</cp:revision>
  <cp:lastPrinted>2017-03-02T10:43:00Z</cp:lastPrinted>
  <dcterms:created xsi:type="dcterms:W3CDTF">2014-06-11T09:40:00Z</dcterms:created>
  <dcterms:modified xsi:type="dcterms:W3CDTF">2017-10-05T08:15:00Z</dcterms:modified>
</cp:coreProperties>
</file>